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1. Международно-правовые науки: объект, предмет, методология,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функции, история институтов. Взаимодействие с другими науками.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Концепции международного права.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2. Проблемы предмета и методов регулирования международного права.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Система международного права.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3. Учение о международной правосубъектности. Государство как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 xml:space="preserve">основной субъект международного права. Негосударственные </w:t>
      </w:r>
      <w:proofErr w:type="spellStart"/>
      <w:r w:rsidRPr="00AA2FD6">
        <w:rPr>
          <w:rFonts w:cs="Times New Roman"/>
          <w:szCs w:val="28"/>
        </w:rPr>
        <w:t>акторы</w:t>
      </w:r>
      <w:proofErr w:type="spellEnd"/>
      <w:r w:rsidRPr="00AA2FD6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международное право.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4. Юрисдикция в международном праве.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5. Право международных организаций. Правовая природа, статус,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компетенция международных межправительственных организаций,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 xml:space="preserve">международных неправительственных организаций, </w:t>
      </w:r>
      <w:proofErr w:type="spellStart"/>
      <w:r w:rsidRPr="00AA2FD6">
        <w:rPr>
          <w:rFonts w:cs="Times New Roman"/>
          <w:szCs w:val="28"/>
        </w:rPr>
        <w:t>квазиорганизаций</w:t>
      </w:r>
      <w:proofErr w:type="spellEnd"/>
      <w:r w:rsidRPr="00AA2FD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Нормотворческая деятельность международных организаций. Внутреннее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право международных организаций. Международные конференции.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6. Источники международного права. Основные принципы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международного права. Международные правоотношения.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7. Международное правотворчество. Прогрессивное развитие и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кодификация международного права.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8. Взаимодействие международного и внутригосударственного права.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Применение и имплементация норм международного права в национальных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правопорядках.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9. Принуждение и международно-правовая ответственность.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10. Право международных договоров.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11. Право внешних сношений.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12. Международная защита прав человека.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13. Население и гражданство в международном праве.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14. Международно-правовое регулирование миграции.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15. Международное трудовое право. Международно-правовое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сотрудничество в области социального обеспечения.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16. Государственная территория и иные пространства в международном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праве. Полярные регионы и международное право.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17. Международное морское право. Правовой режим морских пространств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и их природных ресурсов.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18. Международное воздушное право. Правовой режим и обеспечение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безопасности воздушного пространства. Международно-правовое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регулирование воздушных сообщений.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19. Международное космическое право. Правовое регулирование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прикладных видов космической деятельности, деятельности по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исследованию, освоению и использованию ресурсов космического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пространства и небесных тел. Предотвращение милитаризации космического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пространства.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20. Международное экономическое право и международно-правовое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сотрудничество в отдельных сферах экономической деятельности.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21. Взаимодействие международного публичного и международного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частного права. Международные публично-правовые основы регулирования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частноправовых отношений. Международное сотрудничество и роль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lastRenderedPageBreak/>
        <w:t>международных организаций в регулировании отношений, осложненных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иностранным элементом.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22. Международное экологическое право и его роль в обеспечении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устойчивого развития.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23. Международно-правовое сотрудничество в сфере энергетики.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Международное энергетическое право. Проблемы международного ядерного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права.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24. Международное гуманитарное право. Проблемы квалификации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современных вооруженных конфликтов. Защита жертв войны. Ограничение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методов и средств ведения вооруженных конфликтов.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25. Международное уголовное право. Международное сотрудничество по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борьбе с преступностью. Международное уголовное правосудие.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Международно-правовые проблемы противодействия коррупции.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26. Интеграция и международное право. Правовые формы интеграции.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Понятие, правовая природа, виды, признаки, компетенция и деятельность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международных интеграционных объединений. Право межгосударственных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региональных интеграционных объединений. Правовые проблемы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евразийской интеграции. Правовой статус Евразийского экономического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союза (ЕАЭС) и его органов. Право ЕАЭС. Право Европейского союза (ЕС).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Международная правосубъектность и компетенция ЕС.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27. Правовое обеспечение системы всеобъемлющей международной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безопасности. Разоружение и международное право. Системы коллективной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безопасности.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28. Тенденции развития мирных средств разрешения международных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споров. Международное правосудие.</w:t>
      </w:r>
    </w:p>
    <w:p w:rsidR="00AA2FD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29. Международно-правовое сотрудничество в научно-технической сфере.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Международное право и новые технологии (цифровая экономика,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искусственный интеллект, биотехнологии и т.д.). Международное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информационное право.</w:t>
      </w:r>
    </w:p>
    <w:p w:rsidR="00F12C76" w:rsidRPr="00AA2FD6" w:rsidRDefault="00AA2FD6" w:rsidP="00AA2FD6">
      <w:pPr>
        <w:spacing w:after="0"/>
        <w:jc w:val="both"/>
        <w:rPr>
          <w:rFonts w:cs="Times New Roman"/>
          <w:szCs w:val="28"/>
        </w:rPr>
      </w:pPr>
      <w:r w:rsidRPr="00AA2FD6">
        <w:rPr>
          <w:rFonts w:cs="Times New Roman"/>
          <w:szCs w:val="28"/>
        </w:rPr>
        <w:t>30. Международно-правовое сотрудничество в сфере образования, науки,</w:t>
      </w:r>
      <w:r>
        <w:rPr>
          <w:rFonts w:cs="Times New Roman"/>
          <w:szCs w:val="28"/>
        </w:rPr>
        <w:t xml:space="preserve"> </w:t>
      </w:r>
      <w:r w:rsidRPr="00AA2FD6">
        <w:rPr>
          <w:rFonts w:cs="Times New Roman"/>
          <w:szCs w:val="28"/>
        </w:rPr>
        <w:t>культуры, здравоохранения и спорта</w:t>
      </w:r>
    </w:p>
    <w:sectPr w:rsidR="00F12C76" w:rsidRPr="00AA2F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D6"/>
    <w:rsid w:val="00470073"/>
    <w:rsid w:val="006C0B77"/>
    <w:rsid w:val="008242FF"/>
    <w:rsid w:val="00870751"/>
    <w:rsid w:val="00922C48"/>
    <w:rsid w:val="00AA2FD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4BD2"/>
  <w15:chartTrackingRefBased/>
  <w15:docId w15:val="{02823980-51FD-474F-BDE6-E406E1C6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 Андрей Андреевич</dc:creator>
  <cp:keywords/>
  <dc:description/>
  <cp:lastModifiedBy>Дементьев Андрей Андреевич</cp:lastModifiedBy>
  <cp:revision>1</cp:revision>
  <dcterms:created xsi:type="dcterms:W3CDTF">2023-08-24T09:02:00Z</dcterms:created>
  <dcterms:modified xsi:type="dcterms:W3CDTF">2023-08-24T09:06:00Z</dcterms:modified>
</cp:coreProperties>
</file>